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92" w:rsidRPr="00707871" w:rsidRDefault="00707871" w:rsidP="00707871">
      <w:pPr>
        <w:pStyle w:val="Body"/>
        <w:jc w:val="center"/>
        <w:rPr>
          <w:b/>
          <w:sz w:val="24"/>
        </w:rPr>
      </w:pPr>
      <w:r w:rsidRPr="00707871">
        <w:rPr>
          <w:b/>
          <w:sz w:val="24"/>
        </w:rPr>
        <w:t xml:space="preserve">Cohousing in Sweden and Denmark </w:t>
      </w:r>
      <w:r w:rsidRPr="00707871">
        <w:rPr>
          <w:b/>
          <w:sz w:val="24"/>
        </w:rPr>
        <w:t>–</w:t>
      </w:r>
      <w:r w:rsidRPr="00707871">
        <w:rPr>
          <w:b/>
          <w:sz w:val="24"/>
        </w:rPr>
        <w:t xml:space="preserve"> David Entin </w:t>
      </w:r>
      <w:r w:rsidRPr="00707871">
        <w:rPr>
          <w:b/>
          <w:sz w:val="24"/>
        </w:rPr>
        <w:t>–</w:t>
      </w:r>
      <w:r w:rsidRPr="00707871">
        <w:rPr>
          <w:b/>
          <w:sz w:val="24"/>
        </w:rPr>
        <w:t xml:space="preserve"> 2014</w:t>
      </w:r>
    </w:p>
    <w:p w:rsidR="00694F92" w:rsidRDefault="00694F92">
      <w:pPr>
        <w:pStyle w:val="Body"/>
      </w:pPr>
    </w:p>
    <w:p w:rsidR="00694F92" w:rsidRPr="00D56BC8" w:rsidRDefault="00707871" w:rsidP="00D56BC8">
      <w:pPr>
        <w:pStyle w:val="Body"/>
        <w:numPr>
          <w:ilvl w:val="0"/>
          <w:numId w:val="2"/>
        </w:numPr>
        <w:rPr>
          <w:rFonts w:eastAsia="Helvetica" w:hAnsi="Helvetica" w:cs="Helvetica"/>
        </w:rPr>
      </w:pPr>
      <w:r>
        <w:t xml:space="preserve"> Our first cohousing community, Sockenstugan, one of approximately 50 in Sweden and 20 in Stockholm, began in the 1999.  A building for aging that was built in 1947 became available as the people died and there were problems with caring for them.  A cohousing group formed and began to plan a community for people over age 40 without children, primarily singles.   The city owned the building and accepted their proposal.   The building was renovated, and 44 units of one, two, and three rooms with kitchens or half kitchens replaced the previous 75 single rooms.  Common space was also carved out for dining, cooking, and socializing.   There are also designated rooms for exercise, bicycle storage, sewing, carpentry, sauna, laundry, dark room.   Outside is a large common flower and vegetable garden and perhaps twenty individual garden plots.   There is an extensive composting and recycling program.  They currently have 48 members (a few couples; the rest singles) in the 44 "flats."</w:t>
      </w:r>
    </w:p>
    <w:p w:rsidR="00D56BC8" w:rsidRDefault="00D56BC8" w:rsidP="00D56BC8">
      <w:pPr>
        <w:pStyle w:val="Body"/>
        <w:ind w:left="360"/>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There is a</w:t>
      </w:r>
      <w:r w:rsidR="00325C83">
        <w:t>n</w:t>
      </w:r>
      <w:r>
        <w:t xml:space="preserve"> elected board and 20 work groups.   Everyone is expected to serve on at least one work group.  Decisions are made by consensus whenever possible.   They have a good understanding of consensus and work through the various committees or work groups.   All proposals are circulated at least a week in advance of their meetings, three or four "per semester."   There are voluntary and compulsory activities.  Everyone is required to help cook or clean for their five weekday meals a week, as well as clean common areas or work in the common garden.  Other activities are voluntary.  Ingrid, our hostess, is responsible for the common computer.   For cleaning responsibilities, the person before you passes a wooden stick that hangs on a hook by your door until you complete your cleaning tasks and then pass it on to the next person.   Everyone serves on one of the meal work groups; each group takes responsibility for one week in the month and the members make sure you are there to be part of the group.  I asked what happens if a member does not do the compulsory work.  She did not see that as a problem.  Of course concessions are made for sick or infirm aging members and other less demanding work is found for those folks.  Members are carefully selected and they understand the principle of shared work as vital to cohousing.  Ingrid could not understand why all members, especially working parents with children, would not participate in the common meals, since they are provided three-quarters of the time without any work, and members only need to work for one-fourth of the meals.</w:t>
      </w:r>
    </w:p>
    <w:p w:rsidR="00D56BC8" w:rsidRDefault="00D56BC8" w:rsidP="00D56BC8">
      <w:pPr>
        <w:pStyle w:val="Body"/>
        <w:ind w:left="360"/>
        <w:rPr>
          <w:rFonts w:eastAsia="Helvetica" w:hAnsi="Helvetica" w:cs="Helvetica"/>
        </w:rPr>
      </w:pPr>
    </w:p>
    <w:p w:rsidR="00694F92" w:rsidRDefault="00707871" w:rsidP="00D56BC8">
      <w:pPr>
        <w:pStyle w:val="Body"/>
        <w:numPr>
          <w:ilvl w:val="0"/>
          <w:numId w:val="2"/>
        </w:numPr>
        <w:rPr>
          <w:rFonts w:eastAsia="Helvetica" w:hAnsi="Helvetica" w:cs="Helvetica"/>
        </w:rPr>
      </w:pPr>
      <w:r>
        <w:t>There are external members who are interviewed and selected and serve on meal work groups.   When a unit is available either through death or a member moving out, current residents have first choice of moving into that unit -- people generally want smaller units because they are cheaper.   There is considerable demand for their cohousing community.  After choices by current residents, vacant units are available for external members, who are again interviewed and those most meeting the desired criteria are selected.   The group prefers younger prospective members and, if less than 25% of their members, men.   We were asked how we select new members.   We explained how our units are sold when a member leaves and that we has been fortunate that all new members at our community did contribute to the work of the community and how people shared their talents on a voluntary basis, though we did have expectations for every member to serve on a committee and contribute to the work.   They were concerned that leaving new member selection to the vicissitudes of the market could undermine the principles of cohousing.  They cited an example in Sweden where a community was "de-cohoused" by use of market forces.</w:t>
      </w:r>
    </w:p>
    <w:p w:rsidR="00694F92" w:rsidRPr="00D56BC8" w:rsidRDefault="00707871" w:rsidP="00D56BC8">
      <w:pPr>
        <w:pStyle w:val="Body"/>
        <w:numPr>
          <w:ilvl w:val="0"/>
          <w:numId w:val="2"/>
        </w:numPr>
        <w:rPr>
          <w:rFonts w:eastAsia="Helvetica" w:hAnsi="Helvetica" w:cs="Helvetica"/>
        </w:rPr>
      </w:pPr>
      <w:r>
        <w:t>Members pay rent to the owner, the city government, based on square footage of their occupied unit, and one forty-fourth of the common space.  In addition the owner for the maintenance of the facility, including cleaning and gardening, pays them monthly.  Our hostess extolled the virtues of smaller units as more affordable and the cost of expanding common space much more practical, since it cost each member only one forty-fourth of the cost per square foot in monthly rent compared to individual unit space.</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The progressive nature of their members views became apparent, just as it is hard to find Republicans living in cohousing in the U.S.  They were unhappy with the current four-party minority Center-Right coalition in power because of its adherence to market forces, which did not serve the best interests of most Swedes.  They hoped for and expected a change of government in the upcoming September elections.   They told us about the progressive policies of governing Swedish policies following World War II, how 100,000 new housing units were built by the government in ten years to serve the public -- this was democratic socialism, not communism, it was stressed.  The current focus of relying on market forces has brought a real shortage of housing units in the country.  In fact the national housing ministry in government has been abolished.</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 xml:space="preserve">We were shown two housing units; both called "two room" units.  One large room was like a living-dining room, with a small kitchen off to the side.  The second room was the bedroom and office (computer and desk).  There was also an </w:t>
      </w:r>
      <w:r w:rsidR="00D56BC8">
        <w:t>entranceway</w:t>
      </w:r>
      <w:r>
        <w:t xml:space="preserve"> for coats, bookcases, etc.  Each unit has designated and neat basement and attic storage.</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On our first night we were invited to their "extra dinner."  Many Swedes vacation for the Midsummer celebration, held at the summer solstice each year, so they had suspend their usual weeknight common dinners.   However, tonight they were having an "extra" meal together.  We had seen the cooks working away earlier in the day in their large and very well equipped kitchen just across from the large dining rooms.   One very long table was set up for the twenty-five or so residents in attendance.   The meal consisted of slices of cooked roast beef, small boiled potatoes in a tasty sauce, and a very healthy green garden salad mix with a few tomato and red pepper slices.  In response to my inquiry I learned they normally have an alternative dish for vegetarians in the group.  For dessert was a chocolate cake (really like brownies) with whipped cream and some tasty home made cookies.  With no children for distraction, the adults engage in conversation for a while after dinner.  I joined the cleanup crew in the kitchen.  They have two rapid (three minute) industrial dish washers/sanitizers.  Our hostess Ingrid commented on the importance of the common meal for building community and personal connections.  I showed some photos on my mini ipad of Rocky Hill cohousing, including the children's dinner.   One gentleman was fascinated and commented "charming."  Their large kitchen has a very large, commercial, floor to ceiling refrigerator and a separate large freezer.  There are several sinks and large work areas.   The eating dishes and silverware are kept on carefully labeled shelves in cabinets in the large dining area -- really two rooms where they combined dining and living space, such that there are couches and comfortable chairs on either side, with five tables and chairs occupying most of the two open rooms.   Off the main corridor are a computer room, a common bathroom, guest room, and a room with all cleaning equipment and supplies.</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 xml:space="preserve">Our hostess prepared a special dinner for us for the Midsummer Eve, a traditional Swedish meal.  We had two types of herring, boiled potatoes, green salad, a strong Norwegian aperitif, and fresh strawberry shortcake.     </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Returning from a day of sight-seeing, the folks at the cohousing community ask about our day and offer suggestions of things to do and see.  They are uniformly friendly and helpful.  Tonight, June 22, one guy knocked on our door to make suggestions and take us to the local computer to look up sights and times for us.   He also took us to another guy's apartment to look at local map.</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We did laundry in a large and very functional laundry room, which has two washers, three dryers, and a separate drying room where clothes can be hung to be dried by forced heated air.  Outside there is an interesting board where people reserve the laundry room for three or four hour blocks of time as often as they need to.  The laundry room also has a large folding table, ironing board that swings down from the wall, and is immaculate.</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As we came in each evening from sightseeing we saw several residents around the large TV in the living area of the double dining room watching World Cup soccer.</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Majbacke Cohousing, Gothenburg (second largest city in Sweden).  We arrived here on June 25 via train and stayed at in a typical apartment on the 8th floor.  The generous occupants (a couple) are staying at their "summer house" and made their unit available to us.  They were the founders of the community, bringing the idea of cohousing to the local government development arm that built and is responsible for this eight story yellow and white building.  There are 41 units, essentially four on each floor, with one elevator.  The building had been used for ill and senior citizens and was not working well.  With approval of the owner, they began with occupying two vacant units on the top floor.  Gradually as units became available through death or moves, over several years, they recruited new members who moved into units as they became vacant.  The cohousing organization, Majbacke, has now fully occupied the building for ten years.</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This community has many similarities to the one we visited in Stockholm: mainly for above forty single people; two "obligations" for all members are cooking as part of a team once every six weeks for twice weekly common meals and building and surroundings upkeep, for which they receive reimbursement for management of the building from the owner.  Other activities and contributions are voluntary.  They receive money from city government to plant fruit bushes and trees in the surrounding area -- anyone can partake of the fruit when it is available.  Thorsten showed us a row of small apple trees and larger cherry tree that he had just planted.  Residents pay rent to the cohousing association, which in turns pays, the city agency.  Though majority, as required by law, makes decisions they are careful to take into account the minority.  A decision can be revisited if some are still unhappy with it. Thorsten, who met us at the train station, told us that he shares a car with four other cohousing members, which works well in Gothenburg, which has a good public transportation network.  He also owns a bicycle, which he rides regularly for pleasure and for necessary transportation.</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Bertil,</w:t>
      </w:r>
      <w:r w:rsidR="00D56BC8">
        <w:t xml:space="preserve"> </w:t>
      </w:r>
      <w:r>
        <w:t>the founder and owner of the unit we stayed in has been active in the cohousing movement in Sweden.  His wife Elizabeth, a retired nutritionist, served on the national cohousing board. Asking about the past, he feels they admitted some folks who were not suitable for cohousing because Majbacke wanted to fill units and there is a shortage of "flats" in Sweden.  One person who turned out to be an alcoholic and was behind in rent payments was asked to leave; some others who did not fit in well left.   He said there was considerable conflict in the early days.  Now he is very pleased with the community.  All prospective members are interviewed and those that most closely meet their criteria are selected.   They have a waiting list but do not take people in order on the list.  They desire younger members and maintain a 60-40-gender balance.</w:t>
      </w:r>
    </w:p>
    <w:p w:rsidR="00D56BC8" w:rsidRDefault="00D56BC8" w:rsidP="00D56BC8">
      <w:pPr>
        <w:pStyle w:val="Body"/>
        <w:rPr>
          <w:rFonts w:eastAsia="Helvetica" w:hAnsi="Helvetica" w:cs="Helvetica"/>
        </w:rPr>
      </w:pPr>
    </w:p>
    <w:p w:rsidR="00694F92" w:rsidRPr="00D56BC8" w:rsidRDefault="00707871" w:rsidP="00D56BC8">
      <w:pPr>
        <w:pStyle w:val="Body"/>
        <w:numPr>
          <w:ilvl w:val="0"/>
          <w:numId w:val="2"/>
        </w:numPr>
        <w:rPr>
          <w:rFonts w:eastAsia="Helvetica" w:hAnsi="Helvetica" w:cs="Helvetica"/>
        </w:rPr>
      </w:pPr>
      <w:r>
        <w:t xml:space="preserve">Attached to the attractive building is a one-story hexagonal structure that houses the common house,  which includes an open kitchen, separate room for dish washing, and tables for eating and living room areas in the large open space.  There are at least one hundred plants around the space, which is very attractive and surrounded by glass walls on three-quarters of the sides.  The hallway lists cooking and cleaning assignments and other information.  There is a separate library, guest room, exercise room, TV and movie room with projector and white wall for showing, and laundry room with four washers and two large dryers.   A group meets for coffee every morning.   The large common facility is used frequently for socializing and "hanging out."   There are several outdoor tables and a barbecue grill outside.  The community is rather urban, with other five or six story high rise condominium buildings nearby, but each has grass and greenery and woodsy paths around.   Majbacke is one block from the tram or trolley, which takes them to the center of the city in ten minutes.  Our apartment has gorgeous views of the nearby harbor. </w:t>
      </w:r>
    </w:p>
    <w:p w:rsidR="00D56BC8" w:rsidRDefault="00D56BC8" w:rsidP="00D56BC8">
      <w:pPr>
        <w:pStyle w:val="Body"/>
        <w:rPr>
          <w:rFonts w:eastAsia="Helvetica" w:hAnsi="Helvetica" w:cs="Helvetica"/>
        </w:rPr>
      </w:pPr>
    </w:p>
    <w:p w:rsidR="00694F92" w:rsidRDefault="00707871" w:rsidP="00D56BC8">
      <w:pPr>
        <w:pStyle w:val="Body"/>
        <w:numPr>
          <w:ilvl w:val="0"/>
          <w:numId w:val="2"/>
        </w:numPr>
        <w:tabs>
          <w:tab w:val="clear" w:pos="360"/>
          <w:tab w:val="num" w:pos="720"/>
        </w:tabs>
        <w:ind w:firstLine="0"/>
      </w:pPr>
      <w:r>
        <w:t>We were also taken to see another cohousing community in a newer suburban community.  The cohousing community occupies an eleven-story building and consists of forty-three units.  The first floor has large dining and living room areas, plus a kitchen, library, carpentry room, and laundry.   The 11th or top floor has a large, modern Jacuzzi, sauna, guest room, living room, and a large deck for grilling, sunbathing, and socializing, with a great view. This cohousing community also pays rent to a governmental owner and is primarily for people over 40.  There was an interesting discussion of how people define clean -- what are the standards for clean for the work group responsible for this task?</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Bertil and Thorsten feel that eating together and serving on work groups are necessary for the success of cohousing.  Without this, Bertil states, cohousing will fall apart.</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Thorsten and a couple who live next door invited me to join them in their common house.   Many cohousing communities suspend their meal programs during summer vacation/holiday time.  Here a number of people fix their dinner in their apartment but then bring their plate to the common dining room to eat together and socialize.  So I joined them for conversation.  When asked how she liked cohousing (they have been here seven years), she replied, "I found myself" and friends.  When I asked her husband if cohousing residents were typical of Swedes -- there was agreement the answer was No.  However, he does not see himself as a Swede, but as International, a citizen of the world.</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 On our last day in Gothenburg Thorsten explained why most cohousing in Sweden is rental, which they prefer.   The housing seems to be owned by governmental entities and is not subject to market forces.  They do no want people to buy a unit and later decide to move out because the market value has gone up and they want to make a profit.  He feels that people should make their money from work, not from just living in a place.  Clearly against the capitalistic ethic, and Sweden has been an overwhelmingly Protestant country.  Thorsten has three children and seven grandchildren aged two months to fourteen.</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Slottet Cohousing in Lund, a university town of approximately 115,000 in southwestern Sweden.   Their three-story building was originally built in 1924 by the municipal government for very poor ("destitute") people -- especially mothers with many children.  The idea was to give the most poor the best housing and 24 small apartments looked so grand to these people that it was called Slottet or the castle.  After the war there was less need for this type of housing for the poor.  A movement among those on the waiting list for housing ("in the queue")  for a greater sense of community began to focus on collective housing, sharing common space but also having individual living units, smaller than usual because of the shared common space.  Lennart Nord, a landscape architect was among the founders of the union of these people, a group whose membership reached around 300.   They began to demand that the municipal government listen to them.   The government decided to sell them the Slottet housing and gave them a million and half crowns (kroners) to renovate and convert to 16 modern units.  In 1984 the first group moved in.   Slottet claims to be the oldest cohousing community in Sweden.  Lennart helped design the space.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The current cohousing community of 28 adults, after 30 years of existence, still has 12 of the original settlers, who are now elderly, but they have been admitting new members who now must pay market price for their units.  A cohousing community where members buy their units is unusual in Sweden and was not the desire of this group, but the city insisted that they buy their structurally sound building.  For twenty years a majority insisted that units only be sold for their original price so others like them could afford to move in.  But after twenty years the majority changed and now units are sold for market price.   They have a condominium association that handles the property and financing.  There is also a social union that all members must join that deals with the life of the community.  There are separate boards for each.  In recent years they have admitted some young families.  They now have six children and one on the way.</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There are three requirements of all members: prepare and clean up for the four meals per week; clean the common spaces and keep the garden and exterior; attend monthly meetings.  Though decisions are by two-thirds majority, they strive for consensus and sometimes fail to make decisions because some do not agree.  Only once in 31 years have they "kicked out" someone for not doing what is obligatory.  Lennart showed us lists the common hallway bulletin board, jokingly saying they are anarchists.  Residents sign up after they have cooked and cleaned for a meal.  If they have not completed the necessary six times in six months, they are assessed a fine.  Preparing and cleaning up for meals is required, but participating in the meals is not.</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Common spaces include: living room with TV, dining room, outside terrace with picnic tables, laundry, carpentry room, play room and computer and copy room, two guest rooms, sauna, movie room with large screen, attic living room with TV and some indoor play equipment, bicycle room, storage, outside yard which backs onto elderly housing.   They have a table in the common living room with daily newspapers and popular magazines, which they share and read.  Lennart gave us a full tour of the common spaces and their individual two-story unit.  They have two large compost bins outside for their garden, which included an apple tree, black current bushes, strawberries, raspberries, and another sweet berry whose name was not translatable, as well as the usual vegetables.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As usual, the people at Slottet were very hospitable.  They insisted we join them for the dinner meal.  The delicious dessert included fresh rhubarb grown in their garden.  As in other cohousing communities, they usually suspend their meal program in the summer when, we were told, most Swedes go away for the entire summer.   However, they did have a special common meal the night of our arrival.  The usual fee for use of a guest room is 40 Kroner, but we could not pay because we were "guests of the house."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Lund also has three other cohousing communities, named, in English, rainbow, violin, and raisin.  The first two are for families and the last for people over 40 without children.   All </w:t>
      </w:r>
      <w:r w:rsidR="00D56BC8">
        <w:t xml:space="preserve">the units </w:t>
      </w:r>
      <w:r>
        <w:t>were built by the municipal government for the original union of people wanting to live in community.   Respectively, they were built and have the following number of units: 1989, 19 units, 1992, 21 units, and 1999, 27 units.   All are rental.   Lund may have the most cohousing per capita in Sweden (like Vermont in the US).</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Trandhoj Cohousing.  Our first cohousing community in Denmark is markedly different from most others.  It has an interesting history.   Tranehoj is really out in the country, in north Sealand and over an hour's drive from Copenhagen.   It is on the edge of a small village.  When you drive in you see a large two-story structure dated 1930 with barns and outbuildings behind the main structure, with fields of grain beyond stretching as far as the eye can see, with a few "windmills" or wind power turbines in the distance.  It is close to the sea.  The original structure was built in the early 19th century as a poor house where the destitute lived and were required to work on the farms.  When this concept went out of style, the municipality renovated the building as a home of the aged.  Around 1980 the town built a new home for seniors.  A commune interested in agriculture bought the building and farm structures and moved in in 1984.   They worked the farm and were a shared economy, meaning that all income from outside was turned over to the collective and shared.  The farm was gradually not so successful economically and members began to resent the shared economy.  It was harder to attract new members.  Sixteen years ago Gitte and her husband and a few others moved in, abandoned the shared economy concept, and became a cohousing community but kept the name Tranehoj.  The small size makes the community really feel like an extended family.</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Tranehoj today has five adult members and two young children (6 months and 3 years).  They would like more members and have two vacant apartments but most folks find this too remote and difficult to find employment far from the major city.  The members are dedicated and upkeep of the many old buildings and working the farm takes a lot of time and energy.</w:t>
      </w:r>
    </w:p>
    <w:p w:rsidR="00694F92" w:rsidRDefault="00707871" w:rsidP="00D56BC8">
      <w:pPr>
        <w:pStyle w:val="Body"/>
        <w:numPr>
          <w:ilvl w:val="0"/>
          <w:numId w:val="2"/>
        </w:numPr>
        <w:tabs>
          <w:tab w:val="clear" w:pos="360"/>
          <w:tab w:val="num" w:pos="720"/>
        </w:tabs>
        <w:ind w:firstLine="0"/>
      </w:pPr>
      <w:r>
        <w:t>They grow a little over 50% of their food.  They have two goats and nine sheep.  The goats are useless but they eat lamb and sell the wool.  They have about a dozen chickens that supply them with eggs, kept in a well-designed chicken house where the eggs can be gathered from outside.  There is a large old orchard, primarily apples, which supplies far more apples that they can use.  They convert the fruit to apple juice, which they store in a few freezers along with a large supply of lamb meat.  There are several large plots of varied vegetables that meet their needs during the growing season and beyond for root veggies.</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We got a tour of the various barns and outbuildings, with paint room, large wood shop, etc.  There is new electric mower that runs on power from the large array of solar panels.  Their solar panels supply all the electricity they need and they sell the excess to the electric company.   The community is of course very environmentally conscious and their farming strictly organic.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This was their annual work week, where everyone takes a vacation from their outside occupations and works on the farm, repairing and painting buildings, farming, etc.  All members are expected to help maintain the community and do the necessary farming chores.  During the year they eat dinner together during the week.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The large structure allows for spacious individual apartments, including two that are vacant where they hope to attract new members.  New members join provisionally for a year and then pay $10,000 Kronor to buy a share of the association, which owns everything.  That is very cheap and only slightly more than the original cost of 1984.  An average condo in the city can run five or six hundred thousand kronor.  The individual apartments have sinks, but no stove so all cooking is done in the large common kitchen.  We ate dinner with them of spaghetti and meatballs and large salad with fresh melon.  And we also had breakfast, featuring homemade jams and freshly baked wheat and rye bread.</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On July 2 we traveled from the smallest cohousing community in Denmark (six adults and two children) to what is believed to be the largest, Monksogard, with 100 housing units.  Monksogard actually consists of five sub-communities located around a large old farm in a suburban neighborhood of Roskilde, the fourth largest city in Denmark.  Each of the five has its own common house.  The five sub-communities are: 1, for the young, under age 30 but can stay after reaching 30, with reportedly many children; 2, for seniors, aged 55 or older and with no children at home; 3, for families of all ages, for rental (so for those unable to buy, i.e., probably more likely low and moderate income); 4, a cooperative where members buy a share and then have the right to occupy a unit (same as cooperatives in the US); and 5, for all ages where members purchase their units and sell them on the market.  Communities 1, 2 and 3 are rental and are owned by an independent non-profit that receives subsidies from the government.  Communities 1 through 4 can select new members, establish criteria, interview and screen prospective members.  In community five sellers inform prospective buyers of the cohousing community with its arrangements, expectations, etc.  Prospective buyers come to meet the community, participate in one or more community meals, and learn about the cohousing community.   Only three of the twenty units have sold since move-in in 2000.   This last community spent five years in planning before construction.  Each of the five sub-communities has its own area; all have three sets of connected two-story housing shaped in a square U, with the common house on the fourth side.  There are gravel paths throughout.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Each sub-community has its own internal structure and board.  There is also an overall board for the entire Muskogard cohousing community and separate boards or committees to manage a couple of the major function areas (farm, sewer and water).   The entire community has meetings once every six weeks.  It is possible to move from one community to another and in fact the latest new member at community 5 moved from another sub-community, number 3 I believe.  Monksogard has its own sewer system.  The toilets in the homes separate urine out, which means men must sit down to pee.  The urine is used to fertilize the gardens.  The rest of the water goes through their own sewage treatment plant and after cleaning goes into the nearby stream.   Monksogard also has an extensive rainwater collection system that is able to supply all the water necessary for the toilets.   We also observed solar panels on most south-facing roofs.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Each community has extensive sheds to hold the many bicycles.  Denmark may have the greatest number of bicycles per capita of any country.  Copenhagen, the capitol and largest city, was recently selected as the greenest city in Europe and 25% of the commuting is by bicycle.  It is also on pace to achieve it's 2020 goal of being carbon neutral.   Public transportation is excellent in Denmark with an extensive train and bus system and Copenhagen also has a large subway system.  Monksogard is a short distance from the train station where trains for Copenhagen leave every 15 minutes and more frequently during rush hours.   In our host family, he commutes to work by bicycle and she by train.  They do not own a car but are part of the shared car program</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155 members have joined the car-sharing program, including a few from nearby neighborhoods beyond Monksogard cohousing.  This program has 12 cars serving the 155 members, who sign up in advance for use via the program internet site  Members pay a fee to join, plus a refundable deposit.  These monies and bank loans enable purchase of the cars, except the last two, electric cars (the newest can recharge six times faster than the older one and it has a range of 150-200 miles), are leased.  Members pay by time and mileage for use; all gas is provided.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There are extensive common facilities serving the entire Monksogard cohousing community.   These include: old farm barn with stables where we saw three horses kept; large outside pasture for three goats and sheep and a separate one for a couple of cows (for meat, not milk) -- all the animals are individually owned); extensive community gardens (the seniors is the most impressive) and orchards with a great range of fruit (pears, apples cherries, raspberries, currants, and some form of grape-like fruit); small community store with fresh produce run by a local resident; a few private offices rented by residents in one of the farm buildings; a variety of interesting play structures for children.</w:t>
      </w:r>
    </w:p>
    <w:p w:rsidR="00D56BC8" w:rsidRDefault="00D56BC8" w:rsidP="00D56BC8">
      <w:pPr>
        <w:pStyle w:val="Body"/>
      </w:pPr>
    </w:p>
    <w:p w:rsidR="00D56BC8" w:rsidRDefault="00707871" w:rsidP="00D56BC8">
      <w:pPr>
        <w:pStyle w:val="Body"/>
        <w:numPr>
          <w:ilvl w:val="0"/>
          <w:numId w:val="2"/>
        </w:numPr>
        <w:tabs>
          <w:tab w:val="clear" w:pos="360"/>
          <w:tab w:val="num" w:pos="720"/>
        </w:tabs>
        <w:ind w:firstLine="0"/>
      </w:pPr>
      <w:r>
        <w:t xml:space="preserve">Here are a few details about community 5 where we stayed in one unit and were invited to dinner in another by our hosts. The two-story housing units have a glassed-in entry way maybe 8 ft. by 8 ft., large open living and dining area and fully equipped kitchen on the first floor, plus a half-bath, and three small to average sized bedrooms and full bath upstairs. </w:t>
      </w:r>
    </w:p>
    <w:p w:rsidR="00694F92" w:rsidRDefault="00707871" w:rsidP="00D56BC8">
      <w:pPr>
        <w:pStyle w:val="Body"/>
      </w:pPr>
      <w:r>
        <w:t xml:space="preserve"> </w:t>
      </w:r>
    </w:p>
    <w:p w:rsidR="00694F92" w:rsidRDefault="00707871" w:rsidP="00D56BC8">
      <w:pPr>
        <w:pStyle w:val="Body"/>
        <w:numPr>
          <w:ilvl w:val="0"/>
          <w:numId w:val="2"/>
        </w:numPr>
        <w:tabs>
          <w:tab w:val="clear" w:pos="360"/>
          <w:tab w:val="num" w:pos="720"/>
        </w:tabs>
        <w:ind w:firstLine="0"/>
      </w:pPr>
      <w:r>
        <w:t>Decisions are made by majority rule after extensive discussion and posting in advance whenever decisions are to be made by the entire sub-community at a regular meeting.  They have now been there fourteen years.  The units are very Danish modern, with smart design features.</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The community constructed their own common house.  They thought it could be done quickly but took several years.   It is straw bale construction taken from the U.S. They say they had to build it twice because of the mistakes they made.  Internal walls are from non-baked bricks, i.e., they would decompose if exposed to rain or water.  The large common house has log beams with the ceiling two stories high and glass at the peak letting light into the building.  There are many tables for dining, a small living room area, ping-pong table, small room with another game, and an open second floor at one end with games/space primarily for teens.  They have three common meals, dinners, per week, Wednesday through Friday.   Lotte commented that this was a godsend for a working mother with three children. There is a small laundry with three washing machines and one dryer, plus a separate drying room for hanging clothes to dry.  Resident know all their neighbors.  The roofs of the four bicycle sheds and common house are covered with seashells.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Monksoegaard is in a very suburban area of Roskilde, the ancient capitol and burial place of Danish kings and queens.  This area has blocks of widely spaced two and three story apartment houses. Roskilde has grown in recent years and is now the fourth largest city in Denmark.   Roskilde apparently has seventeen cohousing communities within its boarder.  I took some photos of the cohousing subdivisions of the young and old.  When touring the senior common house, a resident told me that in addition to eating together, they used the common house for singing in a choir, watching movies, and playing games.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The Monksoegaard sub-community where we lived has a connected telephone system.  You can just dial a 1 and the house number to get other resident households.  I believe they also have a connected or common internet system but I am not sure.</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On July 5 we went to Lange Eng cohousing, in a slightly closer in suburb of Copenhagen.  Lange Eng has 54 units, was first occupied in 2009, and has mainly young families.  They also have a few single people and elderly.   During the year they serve common dinners six nights a week.  Every one serves on a three-person cooking or cleaning team for half a week (three days) in each six-week cycle.  You are obligated to help prepare or clean up, but you can opt out of eating the meals.  The family whose unit we are occupying while they are on vacation, says they come to about four out of the six per week, sometimes determined by what is being served.  The menus are available in advance.  Signing up and attending and budgeting are all done on the Internet.  A catering service delivers the food for the cooks, so there is no need to shop. Keep in mind they are cooking for 100 adults and 105 children.</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Lange Eng is a very modern, minimalist design with forming sort of a large rectangle with three stories on one side and two stories on the other.  There are actually six sides at slightly different angles.   On the three-story side, smaller units are on the ground floor and the upper two stories are larger apartments.   The upper floor units have balconies on the outside because they do not have the ground floor decks of the units on the other side and also have a straight outside staircase from the second floor down to the inside courtyard ground. The basic color inside the courtyard is gray, while the color on the outside facing the parking lots is black.  All units have floor to ceiling glass in several places.  All units open on to the courtyard inside the rectangle and also open out back to where they is some space for plantings before the parking area.  There are quite a few young fruit trees.  Each unit opens onto a 12-foot wide wooden deck that runs around the entire inner courtyard and most families have picnic tables on their portion of the deck for outside eating.  The inner courtyard has a large sandbox and a few other forms of children's play equipment.  We were told there is considerable diversity here, which I took to mean economic diversity.</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When families leave they sell their units on the open market.  New members must abide by the rules.  The unit we are staying in is narrow (25-30 feet) but has high ceilings and in fact part of the living room goes the full two stories.  Downstairs are a living-dining area, kitchen, full bath and laundry in same room, another small room.  Upstairs are three small bedrooms and a full bath.  The open wooden stairs with white metal frame go straight up from a few feet in front of the back door in the living room to the second story with no curve or change of direction.  the glass front door is part of two stories of glass from the floor to the near the top of the second story.  This is the first cohousing community we have seen in Scandinavia that has individual clothes washers and dryers in the individual units and does not have a common laundry.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The local commuter rail is a twenty-minute walk along a footpath and parallel bicycle path that avoids the street traffic.   Most members here work in Copenhagen and ride their bikes to the train station that has a large area for bicycle parking.  Some even keep a bike at the other end, i.e., in the city so they can ride straight to their place of work. The train trip to the city takes 15 or 20 minutes with seven or eight stops to the center.   These commuter trains have special places in the first and last cars for placing bicycles and are well used.</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It's a quiet summer, sunny Sunday at Lange Eng cohousing.  Like most people we have our front and back doors open.  We have not yet seen any screens in Scandinavia -- must not have many bugs/mosquitoes.  It is pleasant sitting in the shade on the deck in the courtyard.  The warm sun is bearing down on the other side of the unit.  Many people have closed the shades to the large floor to ceiling glass windows where the sun would be pouring in.  Two little girls with sun hats are playing peacefully in the large sandbox.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I visited the common house on one end of the structure.  Placing a small circle device next to the door sensor opens the main door.  The first floor has a large dining room, which can accommodate the 150-200 people who eat regularly, and a large kitchen with industrial size refrigerators, stove, etc.   Upstairs are the following rooms: two playrooms, one with soccer goals and outline for foursquare, a foosball and portable ping pong table, theater with large screen and plush red theater seats for about 25, and a cafe with library, living room area, etc.  There is no guest room here.</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Our next-door neighbors have been quite friendly and helpful and brought us some freshly picked strawberries.   They have two children aged 4 and 10.  He is an international photographer who travels extensively.  He is so glad he is not leaving his wife and children alone when he travels -- that they have the community and common meals.  They found out about Lange Eng on the internet during the planning stage that involved many meetings and decisions, which were by majority vote ("you can't satisfy all people all the time").  He is very comfortable allowing his children to play outside in the common courtyard for hours without parental supervision.  His son rides his bike home from school with other kids from Lange Eng.  Only a few units have turned over since initial occupation five years ago.</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Two women invited us over for a glass of wine one evening, Nina, who arranged our stay in a unit where the family is on vacation, and Nita.  Their husbands, Claus and Joe, came later after the kids were asleep.  We learned that there are almost 100 adults at Lange Eng, and 105 children, many young.  Both of these families moved in two or three years ago and really like cohousing.   They described the appeal or "ideology" as "easy living."  By this phrase they meant it is so nice to come home from work and at 6 pm go to the Common House where a meal is prepared for you.  If you want, you can take it out and eat at home.  In turn you serve on a team of ten that has to prepare and clean up only half a week (three days out of six for the meal program) only once every six weeks. Nita commented on how much she enjoys the dinner conversations.  In addition, any time you need an item or help with something, you just go to their internet site and you receive several responses quickly.  With a large group (54 units) there are many skills and offers of help.  They said they do know all 100 adults living in Lange Eng.  They also find there are not many maintenance chores necessary in this community (no vegetable gardens to grow, for example) which contributes to the easy living.</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Frederick next door mentioned that he liked the "diversity" and I asked these two couples what he meant.   They were surprised and said they would ask him.  There are only two adults who are not white Danes, an Israeli Palestinian married to a Danish woman, and Nina's husband who is half African and half English.  Lange Eng is overwhelming young families, with only a few single mothers, single individuals and older folks and one or two units rented by their owners.  They concluded the diversity must be in occupations, from two Lutheran priests, lawyers, teachers, social workers, musicians, artists, academics, media, etc.  They consider themselves middle class or upper middle class.</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Nina and her husband Joe share a car with another family and also belong to a municipal car-sharing program as back-up.   Nita and Claus own a car and he is now participating in the government program loaning motorized bikes for three months to get automobile commuters to consider alternative means of getting to work. They say they have a car because of a need to visit family in rural areas of Denmark.  Nina and Joe have bought a sailboat with four other families from Lange Eng.</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As seems typical of Danes we meet, all four speak excellent and idiomatic American English and have been to the U.S.  The English they learn in school is often British, depending on the teacher, but the influence of American movies, television programs, and pop songs are pervasive influences.</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Lange Eng has an elected board and many groups or committees, such as outside grounds, common house, finance, etc.  All members are required to serve on a group.  There are also popular voluntary groups of cohousing residents, such as running, knitting, literature, and, the newest, kayaking.  Nita's literature group has been reading feminist literature this spring led by two people who really know the field.  They have made many friends there and 27 of them (that number also includes children) are going on vacation together in Italy next week.  These four really like living in cohousing, though some outside friends ask about living so close, especially when the large glass walls mean everyone can see into your apartment.  Some Danes want more privacy, individual lives, and less socializing.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A guy came by last night from unit 55 and wanted to see if his case of wine had arrived.  Turns out he is a surgeon who has a hospital in Sierra Leone   He is returning there on Friday to do some training and to work on the deadly and growing e-coli epidemic.</w:t>
      </w:r>
    </w:p>
    <w:p w:rsidR="00694F92" w:rsidRDefault="00707871" w:rsidP="00D56BC8">
      <w:pPr>
        <w:pStyle w:val="Body"/>
        <w:numPr>
          <w:ilvl w:val="0"/>
          <w:numId w:val="2"/>
        </w:numPr>
        <w:tabs>
          <w:tab w:val="clear" w:pos="360"/>
          <w:tab w:val="num" w:pos="720"/>
        </w:tabs>
        <w:ind w:firstLine="0"/>
      </w:pPr>
      <w:r>
        <w:t>July 10 we drove from the Copenhagen area through central Denmark to Jutland and northwestern corner of this country to stay at our last cohousing community, Vissebakkegard with 18 units  in the city of Aalborg.   This community is 30 years old but not the oldest in this area.  It was formed as a cooperative and subsidized by the regional government.  In a cooperative, members buy a share and earn a right to occupy a unit.  To help prospective members buy a share, the government provided loans and subsidized the interest, until 1999.   At that point the government pulled out and new members had to buy their shares without government help.</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Some original members were primarily interested in government help to buy housing, while others wanted to form a community.  After a couple of years, those not interested in community sold their units and moved out.  This is really when this cohousing began.  New members replacing those who moved out were interested in community.  When someone moves out, their share in the cooperative is sold on the market.  The cooperative does not screen or select prospective buyers.  Most of the original members or those who moved in shortly after are still here.  Their children are mostly grown, so they are now an older community.    The last unit to turn over was five years ago.  The original units were small; the government would subsidize loans for only so much cost per square meter.  Many units have added on as needed and possible through the years.</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Vissebakkegard built their common house with their own labor and help from a public employment project, as well as some contracting.  The common house has a kitchen, large dining room, living room area with large TV screen, room for repairing cars and other projects, carpentry shop, bicycle shed, storage for individual units in the attic, exercise room (used to be children's room), and guest room and bathrooms.  Members live in individual houses, mostly connected, but with double walls between.  The houses are white on the outside with orange tile roofs.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 xml:space="preserve">Vissebakkegard has an elected board and holds meetings of all the members twice a  year or more often as needed.  Decisions are by majority vote.  When I mentioned that we make decisions by consensus our hostess looked at us like we were crazy.  Do you ever make decisions, she asked?     She said in the early days they had forceful arguments and discussions, but always got along despite major differences from time to time.  Now there is more harmony.   </w:t>
      </w:r>
    </w:p>
    <w:p w:rsidR="00D56BC8" w:rsidRDefault="00D56BC8" w:rsidP="00D56BC8">
      <w:pPr>
        <w:pStyle w:val="Body"/>
      </w:pPr>
    </w:p>
    <w:p w:rsidR="00694F92" w:rsidRDefault="00707871" w:rsidP="00D56BC8">
      <w:pPr>
        <w:pStyle w:val="Body"/>
        <w:numPr>
          <w:ilvl w:val="0"/>
          <w:numId w:val="2"/>
        </w:numPr>
        <w:tabs>
          <w:tab w:val="clear" w:pos="360"/>
          <w:tab w:val="num" w:pos="720"/>
        </w:tabs>
        <w:ind w:firstLine="0"/>
      </w:pPr>
      <w:r>
        <w:t>Twenty years ago their community bought a piece of nearby land and installed a wind turbine (windmill they are called) for alternative energy.  They sold the electricity on the grid and received lowered electric bills.  Some neighbors complained about the noise of the windmill.  Five years ago, as part of a government program to replace smaller windmills and those in residential areas, with the very large ones out in the countryside or offshore, their windmill was bought out by a utility and closed.   Solar panels are apparently not economical to install, so we did not see too many.</w:t>
      </w:r>
    </w:p>
    <w:sectPr w:rsidR="00694F92" w:rsidSect="00D56BC8">
      <w:footerReference w:type="even" r:id="rId7"/>
      <w:footerReference w:type="default" r:id="rId8"/>
      <w:pgSz w:w="12240" w:h="15840"/>
      <w:pgMar w:top="810" w:right="1170" w:bottom="117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C2D" w:rsidRDefault="00A23C2D">
      <w:r>
        <w:separator/>
      </w:r>
    </w:p>
  </w:endnote>
  <w:endnote w:type="continuationSeparator" w:id="0">
    <w:p w:rsidR="00A23C2D" w:rsidRDefault="00A2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C8" w:rsidRDefault="00D56BC8" w:rsidP="003C6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BC8" w:rsidRDefault="00D56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C8" w:rsidRPr="00537C50" w:rsidRDefault="00D56BC8" w:rsidP="003C6C1B">
    <w:pPr>
      <w:pStyle w:val="Footer"/>
      <w:framePr w:wrap="around" w:vAnchor="text" w:hAnchor="margin" w:xAlign="center" w:y="1"/>
      <w:rPr>
        <w:rStyle w:val="PageNumber"/>
        <w:rFonts w:asciiTheme="majorHAnsi" w:hAnsiTheme="majorHAnsi"/>
        <w:sz w:val="20"/>
      </w:rPr>
    </w:pPr>
    <w:r w:rsidRPr="00537C50">
      <w:rPr>
        <w:rStyle w:val="PageNumber"/>
        <w:rFonts w:asciiTheme="majorHAnsi" w:hAnsiTheme="majorHAnsi"/>
        <w:sz w:val="20"/>
      </w:rPr>
      <w:t xml:space="preserve">Page </w:t>
    </w:r>
    <w:r w:rsidRPr="00537C50">
      <w:rPr>
        <w:rStyle w:val="PageNumber"/>
        <w:rFonts w:asciiTheme="majorHAnsi" w:hAnsiTheme="majorHAnsi"/>
        <w:sz w:val="20"/>
      </w:rPr>
      <w:fldChar w:fldCharType="begin"/>
    </w:r>
    <w:r w:rsidRPr="00537C50">
      <w:rPr>
        <w:rStyle w:val="PageNumber"/>
        <w:rFonts w:asciiTheme="majorHAnsi" w:hAnsiTheme="majorHAnsi"/>
        <w:sz w:val="20"/>
      </w:rPr>
      <w:instrText xml:space="preserve">PAGE  </w:instrText>
    </w:r>
    <w:r w:rsidRPr="00537C50">
      <w:rPr>
        <w:rStyle w:val="PageNumber"/>
        <w:rFonts w:asciiTheme="majorHAnsi" w:hAnsiTheme="majorHAnsi"/>
        <w:sz w:val="20"/>
      </w:rPr>
      <w:fldChar w:fldCharType="separate"/>
    </w:r>
    <w:r w:rsidR="00325C83">
      <w:rPr>
        <w:rStyle w:val="PageNumber"/>
        <w:rFonts w:asciiTheme="majorHAnsi" w:hAnsiTheme="majorHAnsi"/>
        <w:noProof/>
        <w:sz w:val="20"/>
      </w:rPr>
      <w:t>1</w:t>
    </w:r>
    <w:r w:rsidRPr="00537C50">
      <w:rPr>
        <w:rStyle w:val="PageNumber"/>
        <w:rFonts w:asciiTheme="majorHAnsi" w:hAnsiTheme="majorHAnsi"/>
        <w:sz w:val="20"/>
      </w:rPr>
      <w:fldChar w:fldCharType="end"/>
    </w:r>
    <w:r w:rsidRPr="00537C50">
      <w:rPr>
        <w:rStyle w:val="PageNumber"/>
        <w:rFonts w:asciiTheme="majorHAnsi" w:hAnsiTheme="majorHAnsi"/>
        <w:sz w:val="20"/>
      </w:rPr>
      <w:t xml:space="preserve">— Cohousing in Sweden and Denmark </w:t>
    </w:r>
  </w:p>
  <w:p w:rsidR="00707871" w:rsidRDefault="007078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C2D" w:rsidRDefault="00A23C2D">
      <w:r>
        <w:separator/>
      </w:r>
    </w:p>
  </w:footnote>
  <w:footnote w:type="continuationSeparator" w:id="0">
    <w:p w:rsidR="00A23C2D" w:rsidRDefault="00A2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BAA"/>
    <w:multiLevelType w:val="multilevel"/>
    <w:tmpl w:val="D818945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2F1A3ED7"/>
    <w:multiLevelType w:val="multilevel"/>
    <w:tmpl w:val="E696AB5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94F92"/>
    <w:rsid w:val="00325C83"/>
    <w:rsid w:val="00537C50"/>
    <w:rsid w:val="00694F92"/>
    <w:rsid w:val="00707871"/>
    <w:rsid w:val="00802A2C"/>
    <w:rsid w:val="00A23C2D"/>
    <w:rsid w:val="00D451C4"/>
    <w:rsid w:val="00D5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133C9"/>
  <w15:docId w15:val="{3F3A19C3-F896-494B-AD64-0B85A667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Footer">
    <w:name w:val="footer"/>
    <w:basedOn w:val="Normal"/>
    <w:link w:val="FooterChar"/>
    <w:uiPriority w:val="99"/>
    <w:unhideWhenUsed/>
    <w:rsid w:val="00D56BC8"/>
    <w:pPr>
      <w:tabs>
        <w:tab w:val="center" w:pos="4320"/>
        <w:tab w:val="right" w:pos="8640"/>
      </w:tabs>
    </w:pPr>
  </w:style>
  <w:style w:type="character" w:customStyle="1" w:styleId="FooterChar">
    <w:name w:val="Footer Char"/>
    <w:basedOn w:val="DefaultParagraphFont"/>
    <w:link w:val="Footer"/>
    <w:uiPriority w:val="99"/>
    <w:rsid w:val="00D56BC8"/>
    <w:rPr>
      <w:sz w:val="24"/>
      <w:szCs w:val="24"/>
    </w:rPr>
  </w:style>
  <w:style w:type="character" w:styleId="PageNumber">
    <w:name w:val="page number"/>
    <w:basedOn w:val="DefaultParagraphFont"/>
    <w:uiPriority w:val="99"/>
    <w:semiHidden/>
    <w:unhideWhenUsed/>
    <w:rsid w:val="00D56BC8"/>
  </w:style>
  <w:style w:type="paragraph" w:styleId="Header">
    <w:name w:val="header"/>
    <w:basedOn w:val="Normal"/>
    <w:link w:val="HeaderChar"/>
    <w:uiPriority w:val="99"/>
    <w:unhideWhenUsed/>
    <w:rsid w:val="00D56BC8"/>
    <w:pPr>
      <w:tabs>
        <w:tab w:val="center" w:pos="4320"/>
        <w:tab w:val="right" w:pos="8640"/>
      </w:tabs>
    </w:pPr>
  </w:style>
  <w:style w:type="character" w:customStyle="1" w:styleId="HeaderChar">
    <w:name w:val="Header Char"/>
    <w:basedOn w:val="DefaultParagraphFont"/>
    <w:link w:val="Header"/>
    <w:uiPriority w:val="99"/>
    <w:rsid w:val="00D56BC8"/>
    <w:rPr>
      <w:sz w:val="24"/>
      <w:szCs w:val="24"/>
    </w:rPr>
  </w:style>
  <w:style w:type="paragraph" w:styleId="BalloonText">
    <w:name w:val="Balloon Text"/>
    <w:basedOn w:val="Normal"/>
    <w:link w:val="BalloonTextChar"/>
    <w:uiPriority w:val="99"/>
    <w:semiHidden/>
    <w:unhideWhenUsed/>
    <w:rsid w:val="00325C83"/>
    <w:rPr>
      <w:rFonts w:ascii="Tahoma" w:hAnsi="Tahoma" w:cs="Tahoma"/>
      <w:sz w:val="16"/>
      <w:szCs w:val="16"/>
    </w:rPr>
  </w:style>
  <w:style w:type="character" w:customStyle="1" w:styleId="BalloonTextChar">
    <w:name w:val="Balloon Text Char"/>
    <w:basedOn w:val="DefaultParagraphFont"/>
    <w:link w:val="BalloonText"/>
    <w:uiPriority w:val="99"/>
    <w:semiHidden/>
    <w:rsid w:val="00325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Entin</dc:creator>
  <cp:lastModifiedBy>Owner</cp:lastModifiedBy>
  <cp:revision>3</cp:revision>
  <cp:lastPrinted>2014-09-14T11:47:00Z</cp:lastPrinted>
  <dcterms:created xsi:type="dcterms:W3CDTF">2014-09-14T11:49:00Z</dcterms:created>
  <dcterms:modified xsi:type="dcterms:W3CDTF">2014-09-14T11:49:00Z</dcterms:modified>
</cp:coreProperties>
</file>